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4" w:type="dxa"/>
        <w:tblInd w:w="-10" w:type="dxa"/>
        <w:tblBorders>
          <w:top w:val="single" w:sz="8" w:space="0" w:color="293E38"/>
          <w:left w:val="single" w:sz="8" w:space="0" w:color="293E38"/>
          <w:bottom w:val="single" w:sz="8" w:space="0" w:color="293E38"/>
          <w:right w:val="single" w:sz="8" w:space="0" w:color="293E38"/>
          <w:insideH w:val="single" w:sz="8" w:space="0" w:color="293E38"/>
          <w:insideV w:val="single" w:sz="8" w:space="0" w:color="293E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843"/>
        <w:gridCol w:w="3879"/>
      </w:tblGrid>
      <w:tr w:rsidR="003655C4" w:rsidRPr="00DA4289" w14:paraId="5B6D8BA7" w14:textId="77777777" w:rsidTr="00654B84">
        <w:trPr>
          <w:trHeight w:val="415"/>
        </w:trPr>
        <w:tc>
          <w:tcPr>
            <w:tcW w:w="9204" w:type="dxa"/>
            <w:gridSpan w:val="3"/>
            <w:shd w:val="clear" w:color="auto" w:fill="293E38"/>
          </w:tcPr>
          <w:p w14:paraId="4AC750A4" w14:textId="77777777" w:rsidR="003655C4" w:rsidRPr="00DA4289" w:rsidRDefault="003655C4" w:rsidP="00210827">
            <w:pPr>
              <w:spacing w:line="240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DA4289">
              <w:rPr>
                <w:rFonts w:ascii="Georgia" w:hAnsi="Georgia"/>
                <w:sz w:val="32"/>
                <w:szCs w:val="32"/>
              </w:rPr>
              <w:t>BESTÄLLNING AV EL</w:t>
            </w:r>
            <w:r w:rsidR="00A569EC" w:rsidRPr="00DA4289">
              <w:rPr>
                <w:rFonts w:ascii="Georgia" w:hAnsi="Georgia"/>
                <w:sz w:val="32"/>
                <w:szCs w:val="32"/>
              </w:rPr>
              <w:t xml:space="preserve"> -</w:t>
            </w:r>
            <w:r w:rsidRPr="00DA4289">
              <w:rPr>
                <w:rFonts w:ascii="Georgia" w:hAnsi="Georgia"/>
                <w:sz w:val="32"/>
                <w:szCs w:val="32"/>
              </w:rPr>
              <w:t xml:space="preserve"> &amp; NÄTLEVERANS</w:t>
            </w:r>
          </w:p>
        </w:tc>
      </w:tr>
      <w:tr w:rsidR="003655C4" w:rsidRPr="00DA4289" w14:paraId="286D9850" w14:textId="77777777" w:rsidTr="004562BF">
        <w:trPr>
          <w:trHeight w:val="564"/>
        </w:trPr>
        <w:tc>
          <w:tcPr>
            <w:tcW w:w="3482" w:type="dxa"/>
          </w:tcPr>
          <w:p w14:paraId="14936AF9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Företagsnamn</w:t>
            </w:r>
          </w:p>
        </w:tc>
        <w:tc>
          <w:tcPr>
            <w:tcW w:w="1843" w:type="dxa"/>
          </w:tcPr>
          <w:p w14:paraId="767B9C1C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Organisationsnummer</w:t>
            </w:r>
          </w:p>
        </w:tc>
        <w:tc>
          <w:tcPr>
            <w:tcW w:w="3879" w:type="dxa"/>
          </w:tcPr>
          <w:p w14:paraId="7F20CD36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</w:tr>
      <w:tr w:rsidR="003655C4" w:rsidRPr="00DA4289" w14:paraId="26A0DDDF" w14:textId="77777777" w:rsidTr="004562BF">
        <w:trPr>
          <w:trHeight w:val="24"/>
        </w:trPr>
        <w:tc>
          <w:tcPr>
            <w:tcW w:w="5325" w:type="dxa"/>
            <w:gridSpan w:val="2"/>
          </w:tcPr>
          <w:p w14:paraId="0F790D1B" w14:textId="77777777" w:rsidR="003655C4" w:rsidRPr="00DA4289" w:rsidRDefault="003203F3" w:rsidP="003655C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E-postadress</w:t>
            </w:r>
          </w:p>
        </w:tc>
        <w:tc>
          <w:tcPr>
            <w:tcW w:w="3879" w:type="dxa"/>
          </w:tcPr>
          <w:p w14:paraId="31F888B2" w14:textId="522B7F56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</w:tr>
      <w:tr w:rsidR="003655C4" w:rsidRPr="00DA4289" w14:paraId="15CC1F1C" w14:textId="77777777" w:rsidTr="004562BF">
        <w:trPr>
          <w:trHeight w:val="308"/>
        </w:trPr>
        <w:tc>
          <w:tcPr>
            <w:tcW w:w="5325" w:type="dxa"/>
            <w:gridSpan w:val="2"/>
          </w:tcPr>
          <w:p w14:paraId="046C7940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Anläggningsadress</w:t>
            </w:r>
          </w:p>
        </w:tc>
        <w:tc>
          <w:tcPr>
            <w:tcW w:w="3879" w:type="dxa"/>
          </w:tcPr>
          <w:p w14:paraId="5074396E" w14:textId="317B04C6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Postnr/ort</w:t>
            </w:r>
          </w:p>
        </w:tc>
      </w:tr>
      <w:tr w:rsidR="003655C4" w:rsidRPr="00DA4289" w14:paraId="2C59808E" w14:textId="77777777" w:rsidTr="004562BF">
        <w:trPr>
          <w:trHeight w:val="342"/>
        </w:trPr>
        <w:tc>
          <w:tcPr>
            <w:tcW w:w="5325" w:type="dxa"/>
            <w:gridSpan w:val="2"/>
          </w:tcPr>
          <w:p w14:paraId="52D22919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Fakturaadress</w:t>
            </w:r>
          </w:p>
        </w:tc>
        <w:tc>
          <w:tcPr>
            <w:tcW w:w="3879" w:type="dxa"/>
          </w:tcPr>
          <w:p w14:paraId="637F7933" w14:textId="4FAE546C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Post</w:t>
            </w:r>
            <w:r w:rsidR="007C2908">
              <w:rPr>
                <w:rFonts w:ascii="Arial" w:hAnsi="Arial" w:cs="Arial"/>
                <w:sz w:val="16"/>
                <w:szCs w:val="16"/>
              </w:rPr>
              <w:t>n</w:t>
            </w:r>
            <w:r w:rsidRPr="00DA4289">
              <w:rPr>
                <w:rFonts w:ascii="Arial" w:hAnsi="Arial" w:cs="Arial"/>
                <w:sz w:val="16"/>
                <w:szCs w:val="16"/>
              </w:rPr>
              <w:t>r/ort</w:t>
            </w:r>
          </w:p>
        </w:tc>
      </w:tr>
      <w:tr w:rsidR="003655C4" w:rsidRPr="00DA4289" w14:paraId="6BC7546F" w14:textId="77777777" w:rsidTr="003C04D2">
        <w:trPr>
          <w:trHeight w:val="78"/>
        </w:trPr>
        <w:tc>
          <w:tcPr>
            <w:tcW w:w="9204" w:type="dxa"/>
            <w:gridSpan w:val="3"/>
            <w:tcBorders>
              <w:bottom w:val="single" w:sz="8" w:space="0" w:color="293E38"/>
            </w:tcBorders>
          </w:tcPr>
          <w:p w14:paraId="00A59810" w14:textId="2C8805E3" w:rsidR="003655C4" w:rsidRPr="00A833B3" w:rsidRDefault="004562BF" w:rsidP="0021082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4611C71" wp14:editId="19D21BFA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19050</wp:posOffset>
                      </wp:positionV>
                      <wp:extent cx="83820" cy="72390"/>
                      <wp:effectExtent l="0" t="0" r="0" b="3810"/>
                      <wp:wrapNone/>
                      <wp:docPr id="1057474526" name="Rektange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" cy="723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BBE71" id="Rektangel 10" o:spid="_x0000_s1026" style="position:absolute;margin-left:302.3pt;margin-top:1.5pt;width:6.6pt;height: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" filled="f" strokecolor="windowText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8CE48E" wp14:editId="7DF924F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15240</wp:posOffset>
                      </wp:positionV>
                      <wp:extent cx="83820" cy="72390"/>
                      <wp:effectExtent l="0" t="0" r="0" b="3810"/>
                      <wp:wrapNone/>
                      <wp:docPr id="1375144200" name="Rektange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" cy="723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83A47" id="Rektangel 8" o:spid="_x0000_s1026" style="position:absolute;margin-left:161.6pt;margin-top:1.2pt;width:6.6pt;height: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" filled="f" strokecolor="windowText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A119A1" wp14:editId="4F60821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83820" cy="72390"/>
                      <wp:effectExtent l="0" t="0" r="0" b="3810"/>
                      <wp:wrapNone/>
                      <wp:docPr id="1061779373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" cy="723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DF107" id="Rektangel 6" o:spid="_x0000_s1026" style="position:absolute;margin-left:22.65pt;margin-top:1.5pt;width:6.6pt;height: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" filled="f" strokecolor="windowText" strokeweight=".5pt">
                      <v:path arrowok="t"/>
                    </v:rect>
                  </w:pict>
                </mc:Fallback>
              </mc:AlternateContent>
            </w:r>
            <w:r w:rsidR="003655C4" w:rsidRPr="00DA4289">
              <w:rPr>
                <w:rFonts w:ascii="Arial" w:hAnsi="Arial" w:cs="Arial"/>
                <w:sz w:val="16"/>
                <w:szCs w:val="16"/>
              </w:rPr>
              <w:t xml:space="preserve">              Pappersfaktura                                      E-</w:t>
            </w:r>
            <w:r w:rsidR="00A569EC" w:rsidRPr="00DA4289">
              <w:rPr>
                <w:rFonts w:ascii="Arial" w:hAnsi="Arial" w:cs="Arial"/>
                <w:sz w:val="16"/>
                <w:szCs w:val="16"/>
              </w:rPr>
              <w:t>post</w:t>
            </w:r>
            <w:r w:rsidR="003655C4" w:rsidRPr="00DA4289">
              <w:rPr>
                <w:rFonts w:ascii="Arial" w:hAnsi="Arial" w:cs="Arial"/>
                <w:sz w:val="16"/>
                <w:szCs w:val="16"/>
              </w:rPr>
              <w:t>faktura                                          B2B-faktura</w:t>
            </w:r>
            <w:r w:rsidR="00A833B3">
              <w:rPr>
                <w:noProof/>
              </w:rPr>
              <w:br/>
            </w:r>
            <w:r w:rsidR="00A833B3">
              <w:rPr>
                <w:rFonts w:ascii="Arial" w:hAnsi="Arial" w:cs="Arial"/>
                <w:sz w:val="16"/>
                <w:szCs w:val="16"/>
              </w:rPr>
              <w:br/>
            </w:r>
            <w:r w:rsidR="00A833B3" w:rsidRPr="00DA4289">
              <w:rPr>
                <w:rFonts w:ascii="Arial" w:hAnsi="Arial" w:cs="Arial"/>
                <w:sz w:val="16"/>
                <w:szCs w:val="16"/>
              </w:rPr>
              <w:t>E-postadress</w:t>
            </w:r>
            <w:r w:rsidR="00A833B3">
              <w:rPr>
                <w:rFonts w:ascii="Arial" w:hAnsi="Arial" w:cs="Arial"/>
                <w:sz w:val="16"/>
                <w:szCs w:val="16"/>
              </w:rPr>
              <w:t xml:space="preserve"> för e-postfaktura: </w:t>
            </w:r>
          </w:p>
        </w:tc>
      </w:tr>
      <w:tr w:rsidR="003655C4" w:rsidRPr="00DA4289" w14:paraId="05F12DF0" w14:textId="77777777" w:rsidTr="003C04D2">
        <w:trPr>
          <w:trHeight w:val="261"/>
        </w:trPr>
        <w:tc>
          <w:tcPr>
            <w:tcW w:w="3482" w:type="dxa"/>
            <w:tcBorders>
              <w:bottom w:val="single" w:sz="8" w:space="0" w:color="293E38"/>
            </w:tcBorders>
          </w:tcPr>
          <w:p w14:paraId="2CD176A6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Mätarnummer</w:t>
            </w:r>
          </w:p>
        </w:tc>
        <w:tc>
          <w:tcPr>
            <w:tcW w:w="1843" w:type="dxa"/>
            <w:tcBorders>
              <w:bottom w:val="single" w:sz="8" w:space="0" w:color="293E38"/>
            </w:tcBorders>
          </w:tcPr>
          <w:p w14:paraId="7AC17AC5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Beställs från datum</w:t>
            </w:r>
          </w:p>
        </w:tc>
        <w:tc>
          <w:tcPr>
            <w:tcW w:w="3879" w:type="dxa"/>
            <w:vMerge w:val="restart"/>
            <w:tcBorders>
              <w:bottom w:val="single" w:sz="8" w:space="0" w:color="293E38"/>
            </w:tcBorders>
          </w:tcPr>
          <w:p w14:paraId="6B8FC7CF" w14:textId="77777777" w:rsidR="003655C4" w:rsidRPr="00DA4289" w:rsidRDefault="003655C4" w:rsidP="003655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Övrig info</w:t>
            </w:r>
          </w:p>
        </w:tc>
      </w:tr>
      <w:tr w:rsidR="003655C4" w:rsidRPr="00DA4289" w14:paraId="1459B642" w14:textId="77777777" w:rsidTr="004562BF">
        <w:trPr>
          <w:trHeight w:val="294"/>
        </w:trPr>
        <w:tc>
          <w:tcPr>
            <w:tcW w:w="3482" w:type="dxa"/>
            <w:tcBorders>
              <w:bottom w:val="single" w:sz="8" w:space="0" w:color="293E38"/>
            </w:tcBorders>
          </w:tcPr>
          <w:p w14:paraId="107C0CA8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293E38"/>
            </w:tcBorders>
          </w:tcPr>
          <w:p w14:paraId="01FE52EA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9" w:type="dxa"/>
            <w:vMerge/>
            <w:tcBorders>
              <w:bottom w:val="single" w:sz="8" w:space="0" w:color="293E38"/>
            </w:tcBorders>
          </w:tcPr>
          <w:p w14:paraId="14BF923C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5C4" w:rsidRPr="00DA4289" w14:paraId="2C1B2D60" w14:textId="77777777" w:rsidTr="004562BF">
        <w:trPr>
          <w:trHeight w:val="328"/>
        </w:trPr>
        <w:tc>
          <w:tcPr>
            <w:tcW w:w="3482" w:type="dxa"/>
          </w:tcPr>
          <w:p w14:paraId="50B1BDC5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CA0675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9" w:type="dxa"/>
            <w:vMerge/>
          </w:tcPr>
          <w:p w14:paraId="5A6692D0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5C4" w:rsidRPr="00DA4289" w14:paraId="294ED663" w14:textId="77777777" w:rsidTr="004562BF">
        <w:trPr>
          <w:trHeight w:val="220"/>
        </w:trPr>
        <w:tc>
          <w:tcPr>
            <w:tcW w:w="3482" w:type="dxa"/>
          </w:tcPr>
          <w:p w14:paraId="29A8805C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0512403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9" w:type="dxa"/>
            <w:vMerge/>
          </w:tcPr>
          <w:p w14:paraId="03DF51B9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5C4" w:rsidRPr="00DA4289" w14:paraId="4CE76B19" w14:textId="77777777" w:rsidTr="004562BF">
        <w:trPr>
          <w:trHeight w:val="254"/>
        </w:trPr>
        <w:tc>
          <w:tcPr>
            <w:tcW w:w="5325" w:type="dxa"/>
            <w:gridSpan w:val="2"/>
          </w:tcPr>
          <w:p w14:paraId="508365F0" w14:textId="6F6A9950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Datum och signatur</w:t>
            </w:r>
          </w:p>
        </w:tc>
        <w:tc>
          <w:tcPr>
            <w:tcW w:w="3879" w:type="dxa"/>
          </w:tcPr>
          <w:p w14:paraId="5BEA7716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  <w:r w:rsidRPr="00DA4289">
              <w:rPr>
                <w:rFonts w:ascii="Arial" w:hAnsi="Arial" w:cs="Arial"/>
                <w:sz w:val="16"/>
                <w:szCs w:val="16"/>
              </w:rPr>
              <w:t>Namnförtydligande (STORA BOKSTÄVER)</w:t>
            </w:r>
          </w:p>
        </w:tc>
      </w:tr>
      <w:tr w:rsidR="003655C4" w:rsidRPr="00DA4289" w14:paraId="29BE738A" w14:textId="77777777" w:rsidTr="004562BF">
        <w:trPr>
          <w:trHeight w:val="430"/>
        </w:trPr>
        <w:tc>
          <w:tcPr>
            <w:tcW w:w="5325" w:type="dxa"/>
            <w:gridSpan w:val="2"/>
          </w:tcPr>
          <w:p w14:paraId="65046B55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9" w:type="dxa"/>
          </w:tcPr>
          <w:p w14:paraId="75968021" w14:textId="77777777" w:rsidR="003655C4" w:rsidRPr="00DA4289" w:rsidRDefault="003655C4" w:rsidP="00210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635139" w14:textId="3329FB26" w:rsidR="003655C4" w:rsidRPr="00E5434D" w:rsidRDefault="004562BF" w:rsidP="003655C4">
      <w:r>
        <w:rPr>
          <w:noProof/>
        </w:rPr>
        <w:drawing>
          <wp:anchor distT="0" distB="0" distL="114300" distR="114300" simplePos="0" relativeHeight="251654656" behindDoc="1" locked="0" layoutInCell="1" allowOverlap="1" wp14:anchorId="2428FCB2" wp14:editId="30AE8B7D">
            <wp:simplePos x="0" y="0"/>
            <wp:positionH relativeFrom="margin">
              <wp:posOffset>5236210</wp:posOffset>
            </wp:positionH>
            <wp:positionV relativeFrom="paragraph">
              <wp:posOffset>-4230370</wp:posOffset>
            </wp:positionV>
            <wp:extent cx="581660" cy="680720"/>
            <wp:effectExtent l="0" t="0" r="0" b="0"/>
            <wp:wrapNone/>
            <wp:docPr id="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5372FBB9" wp14:editId="108363AD">
            <wp:simplePos x="0" y="0"/>
            <wp:positionH relativeFrom="column">
              <wp:posOffset>3183890</wp:posOffset>
            </wp:positionH>
            <wp:positionV relativeFrom="paragraph">
              <wp:posOffset>-3860165</wp:posOffset>
            </wp:positionV>
            <wp:extent cx="2028190" cy="308610"/>
            <wp:effectExtent l="0" t="0" r="0" b="0"/>
            <wp:wrapNone/>
            <wp:docPr id="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FB440" w14:textId="70ACC09B" w:rsidR="003655C4" w:rsidRPr="00E5434D" w:rsidRDefault="004562BF" w:rsidP="003655C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FD7D9" wp14:editId="7A3C26E3">
                <wp:simplePos x="0" y="0"/>
                <wp:positionH relativeFrom="margin">
                  <wp:posOffset>215900</wp:posOffset>
                </wp:positionH>
                <wp:positionV relativeFrom="paragraph">
                  <wp:posOffset>160655</wp:posOffset>
                </wp:positionV>
                <wp:extent cx="5312410" cy="304800"/>
                <wp:effectExtent l="0" t="0" r="2540" b="0"/>
                <wp:wrapNone/>
                <wp:docPr id="559508768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304800"/>
                        </a:xfrm>
                        <a:prstGeom prst="rect">
                          <a:avLst/>
                        </a:prstGeom>
                        <a:solidFill>
                          <a:srgbClr val="293E38"/>
                        </a:solidFill>
                        <a:ln w="635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361EFAFE" w14:textId="77777777" w:rsidR="003655C4" w:rsidRPr="00DA4289" w:rsidRDefault="003655C4" w:rsidP="003655C4">
                            <w:pPr>
                              <w:shd w:val="clear" w:color="auto" w:fill="293E38"/>
                              <w:jc w:val="center"/>
                              <w:rPr>
                                <w:rFonts w:ascii="Georgia" w:hAnsi="Georgia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A4289">
                              <w:rPr>
                                <w:rFonts w:ascii="Georgia" w:hAnsi="Georgia"/>
                                <w:color w:val="FFFFFF"/>
                                <w:sz w:val="28"/>
                                <w:szCs w:val="28"/>
                              </w:rPr>
                              <w:t>ÖVRIG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D7D9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pt;margin-top:12.65pt;width:418.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" fillcolor="#293e38" strokecolor="#293e38" strokeweight=".5pt">
                <v:path arrowok="t"/>
                <v:textbox>
                  <w:txbxContent>
                    <w:p w14:paraId="361EFAFE" w14:textId="77777777" w:rsidR="003655C4" w:rsidRPr="00DA4289" w:rsidRDefault="003655C4" w:rsidP="003655C4">
                      <w:pPr>
                        <w:shd w:val="clear" w:color="auto" w:fill="293E38"/>
                        <w:jc w:val="center"/>
                        <w:rPr>
                          <w:rFonts w:ascii="Georgia" w:hAnsi="Georgia"/>
                          <w:color w:val="FFFFFF"/>
                          <w:sz w:val="28"/>
                          <w:szCs w:val="28"/>
                        </w:rPr>
                      </w:pPr>
                      <w:r w:rsidRPr="00DA4289">
                        <w:rPr>
                          <w:rFonts w:ascii="Georgia" w:hAnsi="Georgia"/>
                          <w:color w:val="FFFFFF"/>
                          <w:sz w:val="28"/>
                          <w:szCs w:val="28"/>
                        </w:rPr>
                        <w:t>ÖVRIG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22CC1A" w14:textId="6F3852CB" w:rsidR="003655C4" w:rsidRPr="00E5434D" w:rsidRDefault="004562BF" w:rsidP="003655C4">
      <w:pPr>
        <w:tabs>
          <w:tab w:val="left" w:pos="6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789266" wp14:editId="6F8F8042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304790" cy="1996440"/>
                <wp:effectExtent l="0" t="0" r="0" b="3810"/>
                <wp:wrapNone/>
                <wp:docPr id="1790016505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4790" cy="1996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6F2D6AD3" w14:textId="77777777" w:rsidR="003655C4" w:rsidRPr="00966CB1" w:rsidRDefault="00BE3C45" w:rsidP="003655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Mätarställning</w:t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är inte nödvändigt då vi har mätare som avläses automatiskt. </w:t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VENI Metering AB vidarebefordrar en förmånlig spotprodukt utan fast avgift och utan bindningstid. </w:t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Fakturering sker månadsvis i efterskott.</w:t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Leveransvillkor? Se FAQ på vår hemsida </w:t>
                            </w:r>
                            <w:hyperlink r:id="rId9" w:history="1">
                              <w:r w:rsidR="003655C4" w:rsidRPr="00966CB1">
                                <w:rPr>
                                  <w:rStyle w:val="Hyperl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www.venimetering.se</w:t>
                              </w:r>
                            </w:hyperlink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Övriga frågor? Kontakta oss på </w:t>
                            </w:r>
                            <w:hyperlink r:id="rId10" w:history="1">
                              <w:r w:rsidR="003655C4" w:rsidRPr="00966CB1">
                                <w:rPr>
                                  <w:rStyle w:val="Hyperl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post@venimetering.se</w:t>
                              </w:r>
                            </w:hyperlink>
                            <w:r w:rsidR="003655C4" w:rsidRPr="00966C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så hjälper vi dig vidare.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9266" id="Textruta 1" o:spid="_x0000_s1027" type="#_x0000_t202" style="position:absolute;margin-left:0;margin-top:11.65pt;width:417.7pt;height:157.2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" fillcolor="window" strokecolor="#293e38" strokeweight="1pt">
                <v:path arrowok="t"/>
                <v:textbox>
                  <w:txbxContent>
                    <w:p w14:paraId="6F2D6AD3" w14:textId="77777777" w:rsidR="003655C4" w:rsidRPr="00966CB1" w:rsidRDefault="00BE3C45" w:rsidP="003655C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t>Mätarställning</w:t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är inte nödvändigt då vi har mätare som avläses automatiskt. </w:t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VENI Metering AB vidarebefordrar en förmånlig spotprodukt utan fast avgift och utan bindningstid. </w:t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Fakturering sker månadsvis i efterskott.</w:t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Leveransvillkor? Se FAQ på vår hemsida </w:t>
                      </w:r>
                      <w:hyperlink r:id="rId11" w:history="1">
                        <w:r w:rsidR="003655C4" w:rsidRPr="00966CB1">
                          <w:rPr>
                            <w:rStyle w:val="Hyperlnk"/>
                            <w:rFonts w:ascii="Arial" w:hAnsi="Arial" w:cs="Arial"/>
                            <w:sz w:val="22"/>
                            <w:szCs w:val="22"/>
                          </w:rPr>
                          <w:t>www.venimetering.se</w:t>
                        </w:r>
                      </w:hyperlink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Övriga frågor? Kontakta oss på </w:t>
                      </w:r>
                      <w:hyperlink r:id="rId12" w:history="1">
                        <w:r w:rsidR="003655C4" w:rsidRPr="00966CB1">
                          <w:rPr>
                            <w:rStyle w:val="Hyperlnk"/>
                            <w:rFonts w:ascii="Arial" w:hAnsi="Arial" w:cs="Arial"/>
                            <w:sz w:val="22"/>
                            <w:szCs w:val="22"/>
                          </w:rPr>
                          <w:t>post@venimetering.se</w:t>
                        </w:r>
                      </w:hyperlink>
                      <w:r w:rsidR="003655C4" w:rsidRPr="00966C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så hjälper vi dig vidare.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5C4">
        <w:tab/>
      </w:r>
    </w:p>
    <w:p w14:paraId="45FCB48C" w14:textId="77777777" w:rsidR="003655C4" w:rsidRPr="00E5434D" w:rsidRDefault="003655C4" w:rsidP="003655C4">
      <w:pPr>
        <w:tabs>
          <w:tab w:val="left" w:pos="6405"/>
        </w:tabs>
      </w:pPr>
      <w:r>
        <w:tab/>
      </w:r>
    </w:p>
    <w:p w14:paraId="0AA7340E" w14:textId="77777777" w:rsidR="003655C4" w:rsidRPr="00E5434D" w:rsidRDefault="003655C4" w:rsidP="003655C4"/>
    <w:p w14:paraId="4B84C4B8" w14:textId="77777777" w:rsidR="003655C4" w:rsidRPr="00E5434D" w:rsidRDefault="003655C4" w:rsidP="003655C4"/>
    <w:p w14:paraId="3F7B9332" w14:textId="77777777" w:rsidR="003655C4" w:rsidRPr="00E5434D" w:rsidRDefault="003655C4" w:rsidP="003655C4"/>
    <w:p w14:paraId="02CAC287" w14:textId="77777777" w:rsidR="003655C4" w:rsidRPr="00E5434D" w:rsidRDefault="003655C4" w:rsidP="003655C4"/>
    <w:p w14:paraId="379574F5" w14:textId="77777777" w:rsidR="003655C4" w:rsidRPr="00E5434D" w:rsidRDefault="003655C4" w:rsidP="003655C4"/>
    <w:p w14:paraId="7BB4B285" w14:textId="77777777" w:rsidR="003655C4" w:rsidRPr="00E5434D" w:rsidRDefault="003655C4" w:rsidP="003655C4"/>
    <w:p w14:paraId="5E318F27" w14:textId="77777777" w:rsidR="003655C4" w:rsidRPr="00E5434D" w:rsidRDefault="003655C4" w:rsidP="003655C4"/>
    <w:p w14:paraId="2E4DA84E" w14:textId="77777777" w:rsidR="003655C4" w:rsidRPr="00E5434D" w:rsidRDefault="003655C4" w:rsidP="003655C4"/>
    <w:p w14:paraId="743E89B5" w14:textId="77777777" w:rsidR="003655C4" w:rsidRPr="00E5434D" w:rsidRDefault="003655C4" w:rsidP="003655C4"/>
    <w:p w14:paraId="1E35C8A3" w14:textId="77777777" w:rsidR="003655C4" w:rsidRPr="00E5434D" w:rsidRDefault="003655C4" w:rsidP="003655C4"/>
    <w:p w14:paraId="105ECDA4" w14:textId="77777777" w:rsidR="003655C4" w:rsidRPr="00E5434D" w:rsidRDefault="003655C4" w:rsidP="003655C4">
      <w:pPr>
        <w:tabs>
          <w:tab w:val="left" w:pos="5550"/>
        </w:tabs>
      </w:pPr>
      <w:r>
        <w:tab/>
      </w:r>
    </w:p>
    <w:p w14:paraId="2003B770" w14:textId="77777777" w:rsidR="002F7E29" w:rsidRDefault="008D317B" w:rsidP="008D317B">
      <w:pPr>
        <w:tabs>
          <w:tab w:val="left" w:pos="5820"/>
        </w:tabs>
      </w:pPr>
      <w:r>
        <w:tab/>
      </w:r>
    </w:p>
    <w:sectPr w:rsidR="002F7E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9EB8E" w14:textId="77777777" w:rsidR="00DD1253" w:rsidRDefault="00DD1253" w:rsidP="00654B84">
      <w:pPr>
        <w:spacing w:after="0" w:line="240" w:lineRule="auto"/>
      </w:pPr>
      <w:r>
        <w:separator/>
      </w:r>
    </w:p>
  </w:endnote>
  <w:endnote w:type="continuationSeparator" w:id="0">
    <w:p w14:paraId="1FE68F5D" w14:textId="77777777" w:rsidR="00DD1253" w:rsidRDefault="00DD1253" w:rsidP="0065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B6D1" w14:textId="77777777" w:rsidR="003A157F" w:rsidRDefault="003A15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FB52" w14:textId="77777777" w:rsidR="00654B84" w:rsidRPr="003A157F" w:rsidRDefault="00654B84" w:rsidP="00654B84">
    <w:pPr>
      <w:pStyle w:val="Sidfot"/>
      <w:jc w:val="center"/>
      <w:rPr>
        <w:rFonts w:ascii="Arial" w:hAnsi="Arial" w:cs="Arial"/>
        <w:color w:val="293E38"/>
        <w:sz w:val="18"/>
        <w:szCs w:val="18"/>
      </w:rPr>
    </w:pPr>
    <w:r w:rsidRPr="003A157F">
      <w:rPr>
        <w:rFonts w:ascii="Arial" w:hAnsi="Arial" w:cs="Arial"/>
        <w:b/>
        <w:bCs/>
        <w:color w:val="293E38"/>
        <w:sz w:val="18"/>
        <w:szCs w:val="18"/>
      </w:rPr>
      <w:t>VENI Metering AB</w:t>
    </w:r>
    <w:r w:rsidRPr="003A157F">
      <w:rPr>
        <w:rFonts w:ascii="Arial" w:hAnsi="Arial" w:cs="Arial"/>
        <w:color w:val="293E38"/>
        <w:sz w:val="18"/>
        <w:szCs w:val="18"/>
      </w:rPr>
      <w:br/>
      <w:t>Norra Ågatan 40A</w:t>
    </w:r>
    <w:r w:rsidRPr="003A157F">
      <w:rPr>
        <w:rFonts w:ascii="Arial" w:hAnsi="Arial" w:cs="Arial"/>
        <w:color w:val="293E38"/>
        <w:sz w:val="18"/>
        <w:szCs w:val="18"/>
      </w:rPr>
      <w:br/>
      <w:t>431 35 Mölndal</w:t>
    </w:r>
  </w:p>
  <w:p w14:paraId="383E472B" w14:textId="77777777" w:rsidR="00654B84" w:rsidRDefault="00654B8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21637" w14:textId="77777777" w:rsidR="003A157F" w:rsidRDefault="003A15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0199" w14:textId="77777777" w:rsidR="00DD1253" w:rsidRDefault="00DD1253" w:rsidP="00654B84">
      <w:pPr>
        <w:spacing w:after="0" w:line="240" w:lineRule="auto"/>
      </w:pPr>
      <w:r>
        <w:separator/>
      </w:r>
    </w:p>
  </w:footnote>
  <w:footnote w:type="continuationSeparator" w:id="0">
    <w:p w14:paraId="3F9781A7" w14:textId="77777777" w:rsidR="00DD1253" w:rsidRDefault="00DD1253" w:rsidP="0065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16CA0" w14:textId="77777777" w:rsidR="003A157F" w:rsidRDefault="003A15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B7D57" w14:textId="77777777" w:rsidR="003A157F" w:rsidRDefault="003A15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F105" w14:textId="77777777" w:rsidR="003A157F" w:rsidRDefault="003A157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3"/>
    <w:rsid w:val="00210827"/>
    <w:rsid w:val="002C0022"/>
    <w:rsid w:val="002F7E29"/>
    <w:rsid w:val="003203F3"/>
    <w:rsid w:val="003655C4"/>
    <w:rsid w:val="003A157F"/>
    <w:rsid w:val="003C04D2"/>
    <w:rsid w:val="004557AC"/>
    <w:rsid w:val="004562BF"/>
    <w:rsid w:val="00537A7C"/>
    <w:rsid w:val="005B5EE5"/>
    <w:rsid w:val="005C6708"/>
    <w:rsid w:val="00654B84"/>
    <w:rsid w:val="006757FA"/>
    <w:rsid w:val="007C2908"/>
    <w:rsid w:val="008D317B"/>
    <w:rsid w:val="00966CB1"/>
    <w:rsid w:val="00A569EC"/>
    <w:rsid w:val="00A833B3"/>
    <w:rsid w:val="00B247C7"/>
    <w:rsid w:val="00BE3C45"/>
    <w:rsid w:val="00C2422B"/>
    <w:rsid w:val="00DA4289"/>
    <w:rsid w:val="00DD1253"/>
    <w:rsid w:val="00E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D183"/>
  <w15:chartTrackingRefBased/>
  <w15:docId w15:val="{F3E829EA-18BB-4A5E-A450-A15803A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C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655C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55C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55C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55C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55C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55C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55C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55C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55C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3655C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link w:val="Rubrik2"/>
    <w:uiPriority w:val="9"/>
    <w:semiHidden/>
    <w:rsid w:val="003655C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link w:val="Rubrik3"/>
    <w:uiPriority w:val="9"/>
    <w:semiHidden/>
    <w:rsid w:val="003655C4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3655C4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link w:val="Rubrik5"/>
    <w:uiPriority w:val="9"/>
    <w:semiHidden/>
    <w:rsid w:val="003655C4"/>
    <w:rPr>
      <w:rFonts w:eastAsia="Times New Roman" w:cs="Times New Roman"/>
      <w:color w:val="0F4761"/>
    </w:rPr>
  </w:style>
  <w:style w:type="character" w:customStyle="1" w:styleId="Rubrik6Char">
    <w:name w:val="Rubrik 6 Char"/>
    <w:link w:val="Rubrik6"/>
    <w:uiPriority w:val="9"/>
    <w:semiHidden/>
    <w:rsid w:val="003655C4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link w:val="Rubrik7"/>
    <w:uiPriority w:val="9"/>
    <w:semiHidden/>
    <w:rsid w:val="003655C4"/>
    <w:rPr>
      <w:rFonts w:eastAsia="Times New Roman" w:cs="Times New Roman"/>
      <w:color w:val="595959"/>
    </w:rPr>
  </w:style>
  <w:style w:type="character" w:customStyle="1" w:styleId="Rubrik8Char">
    <w:name w:val="Rubrik 8 Char"/>
    <w:link w:val="Rubrik8"/>
    <w:uiPriority w:val="9"/>
    <w:semiHidden/>
    <w:rsid w:val="003655C4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link w:val="Rubrik9"/>
    <w:uiPriority w:val="9"/>
    <w:semiHidden/>
    <w:rsid w:val="003655C4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link w:val="RubrikChar"/>
    <w:uiPriority w:val="10"/>
    <w:qFormat/>
    <w:rsid w:val="003655C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sid w:val="003655C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55C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link w:val="Underrubrik"/>
    <w:uiPriority w:val="11"/>
    <w:rsid w:val="003655C4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55C4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3655C4"/>
    <w:rPr>
      <w:i/>
      <w:iCs/>
      <w:color w:val="404040"/>
    </w:rPr>
  </w:style>
  <w:style w:type="paragraph" w:styleId="Liststycke">
    <w:name w:val="List Paragraph"/>
    <w:basedOn w:val="Normal"/>
    <w:uiPriority w:val="34"/>
    <w:qFormat/>
    <w:rsid w:val="003655C4"/>
    <w:pPr>
      <w:ind w:left="720"/>
      <w:contextualSpacing/>
    </w:pPr>
  </w:style>
  <w:style w:type="character" w:styleId="Starkbetoning">
    <w:name w:val="Intense Emphasis"/>
    <w:uiPriority w:val="21"/>
    <w:qFormat/>
    <w:rsid w:val="003655C4"/>
    <w:rPr>
      <w:i/>
      <w:iCs/>
      <w:color w:val="0F476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55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link w:val="Starktcitat"/>
    <w:uiPriority w:val="30"/>
    <w:rsid w:val="003655C4"/>
    <w:rPr>
      <w:i/>
      <w:iCs/>
      <w:color w:val="0F4761"/>
    </w:rPr>
  </w:style>
  <w:style w:type="character" w:styleId="Starkreferens">
    <w:name w:val="Intense Reference"/>
    <w:uiPriority w:val="32"/>
    <w:qFormat/>
    <w:rsid w:val="003655C4"/>
    <w:rPr>
      <w:b/>
      <w:bCs/>
      <w:smallCaps/>
      <w:color w:val="0F4761"/>
      <w:spacing w:val="5"/>
    </w:rPr>
  </w:style>
  <w:style w:type="character" w:styleId="Hyperlnk">
    <w:name w:val="Hyperlink"/>
    <w:uiPriority w:val="99"/>
    <w:unhideWhenUsed/>
    <w:rsid w:val="003655C4"/>
    <w:rPr>
      <w:color w:val="467886"/>
      <w:u w:val="single"/>
    </w:rPr>
  </w:style>
  <w:style w:type="character" w:styleId="Olstomnmnande">
    <w:name w:val="Unresolved Mention"/>
    <w:uiPriority w:val="99"/>
    <w:semiHidden/>
    <w:unhideWhenUsed/>
    <w:rsid w:val="003655C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5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4B84"/>
  </w:style>
  <w:style w:type="paragraph" w:styleId="Sidfot">
    <w:name w:val="footer"/>
    <w:basedOn w:val="Normal"/>
    <w:link w:val="SidfotChar"/>
    <w:uiPriority w:val="99"/>
    <w:unhideWhenUsed/>
    <w:rsid w:val="0065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st@venimetering.s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enimetering.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ost@venimetering.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nimetering.s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E18E-D802-4330-A9A7-4D3C1909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Links>
    <vt:vector size="12" baseType="variant">
      <vt:variant>
        <vt:i4>5242978</vt:i4>
      </vt:variant>
      <vt:variant>
        <vt:i4>3</vt:i4>
      </vt:variant>
      <vt:variant>
        <vt:i4>0</vt:i4>
      </vt:variant>
      <vt:variant>
        <vt:i4>5</vt:i4>
      </vt:variant>
      <vt:variant>
        <vt:lpwstr>mailto:post@venimetering.se</vt:lpwstr>
      </vt:variant>
      <vt:variant>
        <vt:lpwstr/>
      </vt:variant>
      <vt:variant>
        <vt:i4>8192033</vt:i4>
      </vt:variant>
      <vt:variant>
        <vt:i4>0</vt:i4>
      </vt:variant>
      <vt:variant>
        <vt:i4>0</vt:i4>
      </vt:variant>
      <vt:variant>
        <vt:i4>5</vt:i4>
      </vt:variant>
      <vt:variant>
        <vt:lpwstr>http://www.venimetering.se/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Eliasson</dc:creator>
  <cp:keywords/>
  <dc:description/>
  <cp:lastModifiedBy>Emma Eliasson</cp:lastModifiedBy>
  <cp:revision>5</cp:revision>
  <cp:lastPrinted>2024-12-09T12:43:00Z</cp:lastPrinted>
  <dcterms:created xsi:type="dcterms:W3CDTF">2024-12-10T09:43:00Z</dcterms:created>
  <dcterms:modified xsi:type="dcterms:W3CDTF">2024-12-17T11:47:00Z</dcterms:modified>
</cp:coreProperties>
</file>